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0E0FC" w14:textId="77777777" w:rsidR="00BF6600" w:rsidRPr="00C96984" w:rsidRDefault="00BF6600" w:rsidP="00C96984">
      <w:pPr>
        <w:jc w:val="center"/>
        <w:rPr>
          <w:rFonts w:ascii="Times New Roman" w:hAnsi="Times New Roman" w:cs="Times New Roman"/>
          <w:b/>
        </w:rPr>
      </w:pPr>
      <w:r w:rsidRPr="00C96984">
        <w:rPr>
          <w:rFonts w:ascii="Times New Roman" w:hAnsi="Times New Roman" w:cs="Times New Roman"/>
          <w:b/>
        </w:rPr>
        <w:t>Comunicato stampa –</w:t>
      </w:r>
      <w:r w:rsidR="00C96984" w:rsidRPr="00C96984">
        <w:rPr>
          <w:rFonts w:ascii="Times New Roman" w:hAnsi="Times New Roman" w:cs="Times New Roman"/>
          <w:b/>
        </w:rPr>
        <w:t xml:space="preserve"> </w:t>
      </w:r>
      <w:r w:rsidRPr="00C96984">
        <w:rPr>
          <w:rFonts w:ascii="Times New Roman" w:hAnsi="Times New Roman" w:cs="Times New Roman"/>
          <w:b/>
        </w:rPr>
        <w:t xml:space="preserve">PROGETTI INTEGRATI DI FILIERA </w:t>
      </w:r>
      <w:r w:rsidR="00C96984" w:rsidRPr="00C96984">
        <w:rPr>
          <w:rFonts w:ascii="Times New Roman" w:hAnsi="Times New Roman" w:cs="Times New Roman"/>
          <w:b/>
        </w:rPr>
        <w:t>(PSR SICILIA 2014-2022)</w:t>
      </w:r>
    </w:p>
    <w:p w14:paraId="76640DB8" w14:textId="77777777" w:rsidR="00BF6600" w:rsidRPr="00C96984" w:rsidRDefault="00F467CD" w:rsidP="00C96984">
      <w:pPr>
        <w:rPr>
          <w:rFonts w:ascii="Times New Roman" w:hAnsi="Times New Roman" w:cs="Times New Roman"/>
          <w:i/>
          <w:sz w:val="20"/>
        </w:rPr>
      </w:pPr>
      <w:r w:rsidRPr="00BF6600">
        <w:rPr>
          <w:rFonts w:ascii="Times New Roman" w:hAnsi="Times New Roman" w:cs="Times New Roman"/>
          <w:i/>
          <w:sz w:val="20"/>
        </w:rPr>
        <w:t>Il PSR SICILIA 2014-2022 dà il via ai Progetti integrati di filiera (</w:t>
      </w:r>
      <w:proofErr w:type="spellStart"/>
      <w:r w:rsidRPr="00BF6600">
        <w:rPr>
          <w:rFonts w:ascii="Times New Roman" w:hAnsi="Times New Roman" w:cs="Times New Roman"/>
          <w:i/>
          <w:sz w:val="20"/>
        </w:rPr>
        <w:t>Pif</w:t>
      </w:r>
      <w:proofErr w:type="spellEnd"/>
      <w:r w:rsidRPr="00BF6600">
        <w:rPr>
          <w:rFonts w:ascii="Times New Roman" w:hAnsi="Times New Roman" w:cs="Times New Roman"/>
          <w:i/>
          <w:sz w:val="20"/>
        </w:rPr>
        <w:t>) per lo sviluppo</w:t>
      </w:r>
      <w:r w:rsidR="00FF424C" w:rsidRPr="00BF6600">
        <w:rPr>
          <w:rFonts w:ascii="Times New Roman" w:hAnsi="Times New Roman" w:cs="Times New Roman"/>
          <w:i/>
          <w:sz w:val="20"/>
        </w:rPr>
        <w:t xml:space="preserve"> delle filiere agricole e</w:t>
      </w:r>
      <w:r w:rsidRPr="00BF6600">
        <w:rPr>
          <w:rFonts w:ascii="Times New Roman" w:hAnsi="Times New Roman" w:cs="Times New Roman"/>
          <w:i/>
          <w:sz w:val="20"/>
        </w:rPr>
        <w:t xml:space="preserve"> agroalimentari siciliane </w:t>
      </w:r>
    </w:p>
    <w:p w14:paraId="776F3471" w14:textId="5F3D94C2" w:rsidR="00BF6600" w:rsidRDefault="00974BCA" w:rsidP="00FF424C">
      <w:pPr>
        <w:jc w:val="both"/>
      </w:pPr>
      <w:r>
        <w:t>Nell’ambito del</w:t>
      </w:r>
      <w:r w:rsidR="00F467CD" w:rsidRPr="00F467CD">
        <w:t xml:space="preserve"> Programma di sviluppo rurale Sicilia 2014-2022 </w:t>
      </w:r>
      <w:r>
        <w:t xml:space="preserve">è stato indetto il Bando 2021 </w:t>
      </w:r>
      <w:r w:rsidR="00FF424C">
        <w:t xml:space="preserve">Progetti </w:t>
      </w:r>
      <w:r w:rsidR="00BF6600">
        <w:t xml:space="preserve">integrati di filiera </w:t>
      </w:r>
      <w:r w:rsidR="00C96984">
        <w:t xml:space="preserve">(Allegato al D.D.G n. 5476 del 30/12/2021) </w:t>
      </w:r>
      <w:r w:rsidR="005F37B8">
        <w:t xml:space="preserve">comparto florovivaistico, </w:t>
      </w:r>
      <w:r w:rsidR="00BF6600">
        <w:t>con lo scopo</w:t>
      </w:r>
      <w:r>
        <w:t xml:space="preserve"> di </w:t>
      </w:r>
      <w:r w:rsidR="007C670F">
        <w:t>creare aggregazione tra</w:t>
      </w:r>
      <w:r w:rsidR="00F467CD" w:rsidRPr="00F467CD">
        <w:t xml:space="preserve"> gli attori principali d</w:t>
      </w:r>
      <w:r w:rsidR="007C670F">
        <w:t>ella filiera</w:t>
      </w:r>
      <w:r>
        <w:t xml:space="preserve"> florovivaistica</w:t>
      </w:r>
      <w:r w:rsidR="007C670F">
        <w:t>, così da superare le cr</w:t>
      </w:r>
      <w:r>
        <w:t xml:space="preserve">iticità </w:t>
      </w:r>
      <w:r w:rsidR="00FF424C">
        <w:t>presentate d</w:t>
      </w:r>
      <w:r w:rsidR="005F37B8">
        <w:t>a</w:t>
      </w:r>
      <w:r w:rsidR="00FF424C">
        <w:t xml:space="preserve">l settore. </w:t>
      </w:r>
      <w:r w:rsidR="00BF6600">
        <w:t xml:space="preserve"> </w:t>
      </w:r>
    </w:p>
    <w:p w14:paraId="003BC2C6" w14:textId="35A37ABE" w:rsidR="00974BCA" w:rsidRDefault="00BF6600" w:rsidP="00FF424C">
      <w:pPr>
        <w:jc w:val="both"/>
      </w:pPr>
      <w:r>
        <w:t>I</w:t>
      </w:r>
      <w:r w:rsidR="00C96984">
        <w:t xml:space="preserve"> Progetti integrati di fi</w:t>
      </w:r>
      <w:r w:rsidR="00D13DB0">
        <w:t>l</w:t>
      </w:r>
      <w:r w:rsidR="00C96984">
        <w:t>iera (</w:t>
      </w:r>
      <w:proofErr w:type="spellStart"/>
      <w:r w:rsidR="00C96984">
        <w:t>Pif</w:t>
      </w:r>
      <w:proofErr w:type="spellEnd"/>
      <w:r w:rsidR="00C96984">
        <w:t>)</w:t>
      </w:r>
      <w:r w:rsidR="007C670F" w:rsidRPr="007C670F">
        <w:t xml:space="preserve"> </w:t>
      </w:r>
      <w:r w:rsidR="00C96984">
        <w:t>prevedono</w:t>
      </w:r>
      <w:r w:rsidR="007C670F">
        <w:t xml:space="preserve"> la </w:t>
      </w:r>
      <w:r>
        <w:t>formulazione</w:t>
      </w:r>
      <w:r w:rsidR="007C670F">
        <w:t xml:space="preserve"> di </w:t>
      </w:r>
      <w:r w:rsidR="00C96984">
        <w:t xml:space="preserve">Accordi </w:t>
      </w:r>
      <w:r w:rsidR="007C670F" w:rsidRPr="007C670F">
        <w:t xml:space="preserve">di filiera </w:t>
      </w:r>
      <w:r w:rsidR="000D01C8">
        <w:t>c</w:t>
      </w:r>
      <w:r w:rsidR="00C96984">
        <w:t xml:space="preserve">he coinvolgano </w:t>
      </w:r>
      <w:r w:rsidR="007C670F" w:rsidRPr="007C670F">
        <w:t>produttori primari, imprese di trasformaz</w:t>
      </w:r>
      <w:r w:rsidR="00974BCA">
        <w:t>ione e</w:t>
      </w:r>
      <w:r w:rsidR="000D01C8">
        <w:t xml:space="preserve"> imprese</w:t>
      </w:r>
      <w:r w:rsidR="00974BCA">
        <w:t xml:space="preserve"> d</w:t>
      </w:r>
      <w:r w:rsidR="007C670F">
        <w:t xml:space="preserve">i </w:t>
      </w:r>
      <w:r w:rsidR="007C670F" w:rsidRPr="007C670F">
        <w:t>commercializzazione</w:t>
      </w:r>
      <w:r>
        <w:t xml:space="preserve">. </w:t>
      </w:r>
    </w:p>
    <w:p w14:paraId="0FABD2D1" w14:textId="5B7566C2" w:rsidR="00C96984" w:rsidRDefault="007C670F" w:rsidP="00C96984">
      <w:pPr>
        <w:autoSpaceDE w:val="0"/>
        <w:autoSpaceDN w:val="0"/>
        <w:adjustRightInd w:val="0"/>
        <w:spacing w:after="120" w:line="240" w:lineRule="exact"/>
        <w:jc w:val="both"/>
      </w:pPr>
      <w:r w:rsidRPr="007C670F">
        <w:t>“</w:t>
      </w:r>
      <w:r w:rsidR="00C02130">
        <w:t>Sicilia Verde di Giambò Antonino</w:t>
      </w:r>
      <w:r w:rsidRPr="007C670F">
        <w:t xml:space="preserve">”, azienda consolidata nel settore </w:t>
      </w:r>
      <w:r w:rsidR="00C02130">
        <w:t>florovivaistico</w:t>
      </w:r>
      <w:r w:rsidRPr="007C670F">
        <w:t xml:space="preserve">, si candida al ruolo di </w:t>
      </w:r>
      <w:r w:rsidRPr="00C96984">
        <w:t>capofila</w:t>
      </w:r>
      <w:r w:rsidR="00C96984">
        <w:t xml:space="preserve"> per svolgere funzioni di coordinamento e organizzazione nella partecipazione al Bando </w:t>
      </w:r>
      <w:r w:rsidR="005F37B8">
        <w:t>2021 Progetti integrati di filiera,</w:t>
      </w:r>
      <w:r w:rsidR="005F37B8" w:rsidRPr="00FC2624">
        <w:t xml:space="preserve"> </w:t>
      </w:r>
      <w:r w:rsidR="005F37B8">
        <w:t>linea di intervento comparto florovivaistico</w:t>
      </w:r>
      <w:r w:rsidR="00C96984">
        <w:t xml:space="preserve">. </w:t>
      </w:r>
    </w:p>
    <w:p w14:paraId="4DC347D6" w14:textId="77777777" w:rsidR="00BF6600" w:rsidRDefault="00FF424C" w:rsidP="00FF424C">
      <w:pPr>
        <w:jc w:val="both"/>
      </w:pPr>
      <w:r>
        <w:t>G</w:t>
      </w:r>
      <w:r w:rsidRPr="00FF424C">
        <w:t>li attori del comparto floricolo</w:t>
      </w:r>
      <w:r w:rsidR="00BF6600">
        <w:t xml:space="preserve"> interessati</w:t>
      </w:r>
      <w:r w:rsidRPr="00FF424C">
        <w:t xml:space="preserve"> </w:t>
      </w:r>
      <w:r w:rsidR="00BF6600">
        <w:t>potranno prendere parte</w:t>
      </w:r>
      <w:r w:rsidRPr="00FF424C">
        <w:t xml:space="preserve"> ad</w:t>
      </w:r>
      <w:r>
        <w:t xml:space="preserve"> un incontro pubb</w:t>
      </w:r>
      <w:r w:rsidR="00BF6600">
        <w:t xml:space="preserve">lico </w:t>
      </w:r>
      <w:r w:rsidR="00BF6600" w:rsidRPr="00BF6600">
        <w:t xml:space="preserve">durante il quale saranno esposte tutte le opportunità del bando </w:t>
      </w:r>
      <w:proofErr w:type="spellStart"/>
      <w:r w:rsidR="00BF6600" w:rsidRPr="00BF6600">
        <w:t>Pif</w:t>
      </w:r>
      <w:proofErr w:type="spellEnd"/>
      <w:r w:rsidR="00BF6600" w:rsidRPr="00BF6600">
        <w:t xml:space="preserve">, le modalità di adesione all’Accordo di filiera ed ulteriori informazioni utili.  </w:t>
      </w:r>
    </w:p>
    <w:p w14:paraId="57A7AF85" w14:textId="57D95F09" w:rsidR="00974BCA" w:rsidRPr="00974BCA" w:rsidRDefault="00D13DB0" w:rsidP="00FF424C">
      <w:pPr>
        <w:jc w:val="both"/>
      </w:pPr>
      <w:r>
        <w:t>L’</w:t>
      </w:r>
      <w:r w:rsidR="00FF424C" w:rsidRPr="00FF424C">
        <w:t xml:space="preserve">incontro </w:t>
      </w:r>
      <w:r>
        <w:t xml:space="preserve">pubblico si terrà </w:t>
      </w:r>
      <w:r w:rsidR="00C02130">
        <w:t>mercoledì 16</w:t>
      </w:r>
      <w:r>
        <w:t xml:space="preserve"> febbraio alle ore 10,00 presso la sede della </w:t>
      </w:r>
      <w:r w:rsidR="00C02130">
        <w:t>Sicilia Verde di Giambò Antonino</w:t>
      </w:r>
      <w:r>
        <w:t>,</w:t>
      </w:r>
      <w:r w:rsidR="00D75611">
        <w:t xml:space="preserve"> Via del Mare -</w:t>
      </w:r>
      <w:r>
        <w:t xml:space="preserve"> </w:t>
      </w:r>
      <w:r w:rsidRPr="00D13DB0">
        <w:t xml:space="preserve">Contrada </w:t>
      </w:r>
      <w:proofErr w:type="spellStart"/>
      <w:r w:rsidR="00D75611">
        <w:t>Acquitta</w:t>
      </w:r>
      <w:proofErr w:type="spellEnd"/>
      <w:r w:rsidRPr="00D13DB0">
        <w:t xml:space="preserve"> 2 </w:t>
      </w:r>
      <w:r w:rsidR="00D75611">
        <w:t>–</w:t>
      </w:r>
      <w:r w:rsidRPr="00D13DB0">
        <w:t xml:space="preserve"> 9</w:t>
      </w:r>
      <w:r w:rsidR="00D75611">
        <w:t>8050 Terme Vigliatore (ME)</w:t>
      </w:r>
      <w:r w:rsidRPr="00D13DB0">
        <w:t xml:space="preserve">, </w:t>
      </w:r>
      <w:r w:rsidR="003D5082">
        <w:t>inoltre il medesimo avviso verrà pubblicato</w:t>
      </w:r>
      <w:r w:rsidR="003D5082" w:rsidRPr="00FF424C">
        <w:t xml:space="preserve"> sul sito aziendale</w:t>
      </w:r>
      <w:r w:rsidR="003D5082">
        <w:t xml:space="preserve"> </w:t>
      </w:r>
      <w:hyperlink w:history="1">
        <w:r w:rsidR="00D75611" w:rsidRPr="00E72C4E">
          <w:rPr>
            <w:rStyle w:val="Collegamentoipertestuale"/>
          </w:rPr>
          <w:t>www.</w:t>
        </w:r>
        <w:r w:rsidR="00D75611" w:rsidRPr="00E72C4E">
          <w:rPr>
            <w:rStyle w:val="Collegamentoipertestuale"/>
          </w:rPr>
          <w:t>siciliaverde.it</w:t>
        </w:r>
        <w:r w:rsidR="00D75611" w:rsidRPr="00E72C4E">
          <w:rPr>
            <w:rStyle w:val="Collegamentoipertestuale"/>
          </w:rPr>
          <w:t xml:space="preserve"> </w:t>
        </w:r>
      </w:hyperlink>
      <w:r w:rsidR="00FF424C">
        <w:t>.</w:t>
      </w:r>
    </w:p>
    <w:p w14:paraId="57055802" w14:textId="77777777" w:rsidR="00FF424C" w:rsidRPr="00FF424C" w:rsidRDefault="00FF424C" w:rsidP="00FF424C"/>
    <w:p w14:paraId="030E24A4" w14:textId="77777777" w:rsidR="007C670F" w:rsidRDefault="007C670F" w:rsidP="00F467CD"/>
    <w:p w14:paraId="50A047DF" w14:textId="77777777" w:rsidR="007C670F" w:rsidRDefault="007C670F" w:rsidP="00F467CD"/>
    <w:p w14:paraId="2FF21ADE" w14:textId="77777777" w:rsidR="007C670F" w:rsidRPr="007C670F" w:rsidRDefault="007C670F" w:rsidP="007C670F"/>
    <w:sectPr w:rsidR="007C670F" w:rsidRPr="007C67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F43"/>
    <w:rsid w:val="000D01C8"/>
    <w:rsid w:val="00374CE0"/>
    <w:rsid w:val="003D5082"/>
    <w:rsid w:val="005F37B8"/>
    <w:rsid w:val="00674BF2"/>
    <w:rsid w:val="007C670F"/>
    <w:rsid w:val="008F5226"/>
    <w:rsid w:val="00974BCA"/>
    <w:rsid w:val="00BE5F43"/>
    <w:rsid w:val="00BF6600"/>
    <w:rsid w:val="00C02130"/>
    <w:rsid w:val="00C96984"/>
    <w:rsid w:val="00D13DB0"/>
    <w:rsid w:val="00D75611"/>
    <w:rsid w:val="00F467CD"/>
    <w:rsid w:val="00FF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E3744"/>
  <w15:chartTrackingRefBased/>
  <w15:docId w15:val="{7BBF65EF-75DD-4198-BDE7-60E0928C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5F4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F424C"/>
    <w:rPr>
      <w:color w:val="0563C1" w:themeColor="hyperlink"/>
      <w:u w:val="single"/>
    </w:rPr>
  </w:style>
  <w:style w:type="character" w:customStyle="1" w:styleId="baddress">
    <w:name w:val="b_address"/>
    <w:basedOn w:val="Carpredefinitoparagrafo"/>
    <w:rsid w:val="00D13DB0"/>
  </w:style>
  <w:style w:type="character" w:customStyle="1" w:styleId="nowrap">
    <w:name w:val="nowrap"/>
    <w:basedOn w:val="Carpredefinitoparagrafo"/>
    <w:rsid w:val="00D13DB0"/>
  </w:style>
  <w:style w:type="character" w:styleId="Menzionenonrisolta">
    <w:name w:val="Unresolved Mention"/>
    <w:basedOn w:val="Carpredefinitoparagrafo"/>
    <w:uiPriority w:val="99"/>
    <w:semiHidden/>
    <w:unhideWhenUsed/>
    <w:rsid w:val="00D75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Marco Fichera</cp:lastModifiedBy>
  <cp:revision>6</cp:revision>
  <dcterms:created xsi:type="dcterms:W3CDTF">2022-01-27T08:48:00Z</dcterms:created>
  <dcterms:modified xsi:type="dcterms:W3CDTF">2022-02-07T09:56:00Z</dcterms:modified>
</cp:coreProperties>
</file>